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8" w:rsidRPr="00113258" w:rsidRDefault="00113258" w:rsidP="00113258">
      <w:pPr>
        <w:spacing w:after="0"/>
        <w:rPr>
          <w:rFonts w:ascii="Courier New" w:hAnsi="Courier New" w:cs="Courier New"/>
          <w:b/>
        </w:rPr>
      </w:pPr>
      <w:r w:rsidRPr="00113258">
        <w:rPr>
          <w:rFonts w:ascii="Courier New" w:hAnsi="Courier New" w:cs="Courier New"/>
          <w:b/>
        </w:rPr>
        <w:t>FOR THE LORD IS MY TOWER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Artist: Steve Kuban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hyperlink r:id="rId4" w:history="1">
        <w:r w:rsidRPr="00113258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For the Lord is my tower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And He gives me the power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To tear down the works of the enemy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In a difficult hour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He will crush the devourer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And bring the power of darkness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Underneath my feet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For the Lord is my tower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And He gives me the power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To tear down the works of the enemy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In a difficult hour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He will crush the devourer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And bring the power of darkness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Underneath my feet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For the Lord is my tower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And He gives me the power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To tear down the works of the enemy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In a difficult hour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He will crush the devourer</w:t>
      </w:r>
    </w:p>
    <w:p w:rsidR="00113258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And bring the power of darkness</w:t>
      </w:r>
    </w:p>
    <w:p w:rsidR="007D2B95" w:rsidRPr="00113258" w:rsidRDefault="00113258" w:rsidP="00113258">
      <w:pPr>
        <w:spacing w:after="0"/>
        <w:rPr>
          <w:rFonts w:ascii="Courier New" w:hAnsi="Courier New" w:cs="Courier New"/>
        </w:rPr>
      </w:pPr>
      <w:r w:rsidRPr="00113258">
        <w:rPr>
          <w:rFonts w:ascii="Courier New" w:hAnsi="Courier New" w:cs="Courier New"/>
        </w:rPr>
        <w:t>Underneath my feet</w:t>
      </w:r>
    </w:p>
    <w:sectPr w:rsidR="007D2B95" w:rsidRPr="00113258" w:rsidSect="007D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258"/>
    <w:rsid w:val="00113258"/>
    <w:rsid w:val="007D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2021-02-05T08:34:00Z</dcterms:created>
  <dcterms:modified xsi:type="dcterms:W3CDTF">2021-02-05T08:35:00Z</dcterms:modified>
</cp:coreProperties>
</file>