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28041" w14:textId="77777777" w:rsidR="0011714F" w:rsidRPr="0011714F" w:rsidRDefault="0011714F" w:rsidP="0011714F">
      <w:pPr>
        <w:spacing w:after="0"/>
        <w:rPr>
          <w:rFonts w:ascii="Courier New" w:hAnsi="Courier New" w:cs="Courier New"/>
          <w:b/>
          <w:bCs/>
        </w:rPr>
      </w:pPr>
      <w:r w:rsidRPr="0011714F">
        <w:rPr>
          <w:rFonts w:ascii="Courier New" w:hAnsi="Courier New" w:cs="Courier New"/>
          <w:b/>
          <w:bCs/>
        </w:rPr>
        <w:t>HARK THE HEARALD ANGELS SING</w:t>
      </w:r>
    </w:p>
    <w:p w14:paraId="299F1AFA" w14:textId="5A6717A0" w:rsidR="0011714F" w:rsidRPr="0011714F" w:rsidRDefault="0011714F" w:rsidP="0011714F">
      <w:pPr>
        <w:spacing w:after="0"/>
        <w:rPr>
          <w:rFonts w:ascii="Courier New" w:hAnsi="Courier New" w:cs="Courier New"/>
        </w:rPr>
      </w:pPr>
      <w:hyperlink r:id="rId4" w:history="1">
        <w:r w:rsidRPr="0011714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7DAA8BC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</w:p>
    <w:p w14:paraId="7A880BCF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</w:p>
    <w:p w14:paraId="503A0A65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</w:p>
    <w:p w14:paraId="5DADAAD1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Hark the herald angels sing</w:t>
      </w:r>
    </w:p>
    <w:p w14:paraId="6A7F03DE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Glory to the newborn king</w:t>
      </w:r>
    </w:p>
    <w:p w14:paraId="25C443BA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Peace on earth and mercy mild</w:t>
      </w:r>
    </w:p>
    <w:p w14:paraId="7566F582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God and sinners reconciled</w:t>
      </w:r>
    </w:p>
    <w:p w14:paraId="09E56C3F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Joyful all ye nations rise</w:t>
      </w:r>
    </w:p>
    <w:p w14:paraId="417675A4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Join the triumph of the skies</w:t>
      </w:r>
    </w:p>
    <w:p w14:paraId="788BFCBA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 xml:space="preserve">With </w:t>
      </w:r>
      <w:proofErr w:type="spellStart"/>
      <w:r w:rsidRPr="0011714F">
        <w:rPr>
          <w:rFonts w:ascii="Courier New" w:hAnsi="Courier New" w:cs="Courier New"/>
        </w:rPr>
        <w:t>th</w:t>
      </w:r>
      <w:proofErr w:type="spellEnd"/>
      <w:r w:rsidRPr="0011714F">
        <w:rPr>
          <w:rFonts w:ascii="Courier New" w:hAnsi="Courier New" w:cs="Courier New"/>
        </w:rPr>
        <w:t>' angelic host proclaim</w:t>
      </w:r>
    </w:p>
    <w:p w14:paraId="2D6B57D8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 xml:space="preserve">Christ is born in </w:t>
      </w:r>
      <w:proofErr w:type="spellStart"/>
      <w:r w:rsidRPr="0011714F">
        <w:rPr>
          <w:rFonts w:ascii="Courier New" w:hAnsi="Courier New" w:cs="Courier New"/>
        </w:rPr>
        <w:t>bethlehem</w:t>
      </w:r>
      <w:proofErr w:type="spellEnd"/>
    </w:p>
    <w:p w14:paraId="0A15BF15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</w:p>
    <w:p w14:paraId="7F503249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Hark the herald angels sing</w:t>
      </w:r>
    </w:p>
    <w:p w14:paraId="42A61A6C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Glory to the newborn king</w:t>
      </w:r>
    </w:p>
    <w:p w14:paraId="79507D78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</w:p>
    <w:p w14:paraId="1FEA5570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Christ by highest heaven adored</w:t>
      </w:r>
    </w:p>
    <w:p w14:paraId="7BDC7271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Christ the everlasting Lord</w:t>
      </w:r>
    </w:p>
    <w:p w14:paraId="531F4133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Late in time behold Him come</w:t>
      </w:r>
    </w:p>
    <w:p w14:paraId="71152DF2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Offspring of the virgin's womb</w:t>
      </w:r>
    </w:p>
    <w:p w14:paraId="549096BF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Veiled in flesh the Godhead see</w:t>
      </w:r>
    </w:p>
    <w:p w14:paraId="49F404B6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 xml:space="preserve">Hail </w:t>
      </w:r>
      <w:proofErr w:type="spellStart"/>
      <w:r w:rsidRPr="0011714F">
        <w:rPr>
          <w:rFonts w:ascii="Courier New" w:hAnsi="Courier New" w:cs="Courier New"/>
        </w:rPr>
        <w:t>th</w:t>
      </w:r>
      <w:proofErr w:type="spellEnd"/>
      <w:r w:rsidRPr="0011714F">
        <w:rPr>
          <w:rFonts w:ascii="Courier New" w:hAnsi="Courier New" w:cs="Courier New"/>
        </w:rPr>
        <w:t>' incarnate Deity</w:t>
      </w:r>
    </w:p>
    <w:p w14:paraId="3165A677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Pleased with us in flesh to dwell</w:t>
      </w:r>
    </w:p>
    <w:p w14:paraId="23AFEFBC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Jesus our Immanuel</w:t>
      </w:r>
    </w:p>
    <w:p w14:paraId="2F8CC43B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</w:p>
    <w:p w14:paraId="4650E978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Hark the herald angels sing</w:t>
      </w:r>
    </w:p>
    <w:p w14:paraId="291978DC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Glory to the newborn king</w:t>
      </w:r>
    </w:p>
    <w:p w14:paraId="513E68B6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</w:p>
    <w:p w14:paraId="6243F152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Hail the heaven-born prince of peace</w:t>
      </w:r>
    </w:p>
    <w:p w14:paraId="638DC382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Hail the sun of righteousness</w:t>
      </w:r>
    </w:p>
    <w:p w14:paraId="50924192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Light and life to all He brings</w:t>
      </w:r>
    </w:p>
    <w:p w14:paraId="15EA54BC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Risen with healing in His wings</w:t>
      </w:r>
    </w:p>
    <w:p w14:paraId="59C169D7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Mild He lays his glory by</w:t>
      </w:r>
    </w:p>
    <w:p w14:paraId="6C064A20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Born that we no more may die</w:t>
      </w:r>
    </w:p>
    <w:p w14:paraId="4856927A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Born to raise us from the earth</w:t>
      </w:r>
    </w:p>
    <w:p w14:paraId="3C3E3F0B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Born to give us second birth</w:t>
      </w:r>
    </w:p>
    <w:p w14:paraId="3B0551FA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</w:p>
    <w:p w14:paraId="5626BA83" w14:textId="77777777" w:rsidR="0011714F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Hark the herald angels sing</w:t>
      </w:r>
    </w:p>
    <w:p w14:paraId="23E81901" w14:textId="26CE1380" w:rsidR="00FB2BD1" w:rsidRPr="0011714F" w:rsidRDefault="0011714F" w:rsidP="0011714F">
      <w:pPr>
        <w:spacing w:after="0"/>
        <w:rPr>
          <w:rFonts w:ascii="Courier New" w:hAnsi="Courier New" w:cs="Courier New"/>
        </w:rPr>
      </w:pPr>
      <w:r w:rsidRPr="0011714F">
        <w:rPr>
          <w:rFonts w:ascii="Courier New" w:hAnsi="Courier New" w:cs="Courier New"/>
        </w:rPr>
        <w:t>Glory to the newborn king</w:t>
      </w:r>
    </w:p>
    <w:sectPr w:rsidR="00FB2BD1" w:rsidRPr="0011714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14F"/>
    <w:rsid w:val="0011714F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3AC70"/>
  <w15:chartTrackingRefBased/>
  <w15:docId w15:val="{F810757A-7450-4055-A175-8B5BA55EE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171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71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2023-12-01T05:15:00Z</dcterms:created>
  <dcterms:modified xsi:type="dcterms:W3CDTF">2023-12-01T05:17:00Z</dcterms:modified>
</cp:coreProperties>
</file>